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3ED0C" w14:textId="77E762D9" w:rsidR="00034910" w:rsidRPr="00034910" w:rsidRDefault="00034910">
      <w:bookmarkStart w:id="0" w:name="_GoBack"/>
      <w:bookmarkEnd w:id="0"/>
      <w:r w:rsidRPr="00034910">
        <w:rPr>
          <w:b/>
          <w:bCs/>
          <w:sz w:val="16"/>
          <w:szCs w:val="16"/>
        </w:rPr>
        <w:t>Additional file 1</w:t>
      </w:r>
      <w:r w:rsidRPr="005869CA">
        <w:rPr>
          <w:b/>
          <w:bCs/>
          <w:sz w:val="16"/>
          <w:szCs w:val="16"/>
        </w:rPr>
        <w:t xml:space="preserve"> Stratified analysis of age concerning effects of therapeutic method on OS.</w:t>
      </w:r>
    </w:p>
    <w:tbl>
      <w:tblPr>
        <w:tblStyle w:val="a7"/>
        <w:tblW w:w="8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365"/>
        <w:gridCol w:w="1688"/>
        <w:gridCol w:w="1688"/>
        <w:gridCol w:w="1688"/>
      </w:tblGrid>
      <w:tr w:rsidR="00034910" w:rsidRPr="00CE6CA3" w14:paraId="6D7238AC" w14:textId="77777777" w:rsidTr="005316B2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5BBDAB15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65919E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A</w:t>
            </w:r>
            <w:r w:rsidRPr="00CE6CA3">
              <w:rPr>
                <w:sz w:val="16"/>
                <w:szCs w:val="16"/>
              </w:rPr>
              <w:t>ge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73435B27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 surgery or CT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7A0CD5C2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59717793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CT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7105253B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plus CT</w:t>
            </w:r>
          </w:p>
        </w:tc>
      </w:tr>
      <w:tr w:rsidR="00034910" w:rsidRPr="00CE6CA3" w14:paraId="4FBF525F" w14:textId="77777777" w:rsidTr="005316B2">
        <w:tc>
          <w:tcPr>
            <w:tcW w:w="1129" w:type="dxa"/>
            <w:vMerge w:val="restart"/>
            <w:tcBorders>
              <w:top w:val="single" w:sz="4" w:space="0" w:color="auto"/>
            </w:tcBorders>
            <w:vAlign w:val="center"/>
          </w:tcPr>
          <w:p w14:paraId="51F52295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on-adjusted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43C90F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6</w:t>
            </w:r>
            <w:r w:rsidRPr="00CE6CA3">
              <w:rPr>
                <w:sz w:val="16"/>
                <w:szCs w:val="16"/>
              </w:rPr>
              <w:t>5-69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</w:tcBorders>
            <w:vAlign w:val="center"/>
          </w:tcPr>
          <w:p w14:paraId="6291F73F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14C7097A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0.59 (0.50, 0.69) &lt;0.0001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32C33BC7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0.33 (0.30, 0.37) &lt;0.0001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06D90C73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0.27 (0.23, 0.32) &lt;0.0001</w:t>
            </w:r>
          </w:p>
        </w:tc>
      </w:tr>
      <w:tr w:rsidR="00034910" w:rsidRPr="00CE6CA3" w14:paraId="512B946F" w14:textId="77777777" w:rsidTr="005316B2">
        <w:tc>
          <w:tcPr>
            <w:tcW w:w="1129" w:type="dxa"/>
            <w:vMerge/>
            <w:vAlign w:val="center"/>
          </w:tcPr>
          <w:p w14:paraId="79C7E1FF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0435EB87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0-74</w:t>
            </w:r>
          </w:p>
        </w:tc>
        <w:tc>
          <w:tcPr>
            <w:tcW w:w="1365" w:type="dxa"/>
            <w:vMerge/>
            <w:vAlign w:val="center"/>
          </w:tcPr>
          <w:p w14:paraId="23993F22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4917D1D2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0.49 (0.42, 0.57) &lt;0.0001</w:t>
            </w:r>
          </w:p>
        </w:tc>
        <w:tc>
          <w:tcPr>
            <w:tcW w:w="1688" w:type="dxa"/>
          </w:tcPr>
          <w:p w14:paraId="31D9304B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0.34 (0.30, 0.38) &lt;0.0001</w:t>
            </w:r>
          </w:p>
        </w:tc>
        <w:tc>
          <w:tcPr>
            <w:tcW w:w="1688" w:type="dxa"/>
          </w:tcPr>
          <w:p w14:paraId="741E8044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0.23 (0.19, 0.28) &lt;0.0001</w:t>
            </w:r>
          </w:p>
        </w:tc>
      </w:tr>
      <w:tr w:rsidR="00034910" w:rsidRPr="00CE6CA3" w14:paraId="29F039AF" w14:textId="77777777" w:rsidTr="005316B2">
        <w:tc>
          <w:tcPr>
            <w:tcW w:w="1129" w:type="dxa"/>
            <w:vMerge/>
            <w:vAlign w:val="center"/>
          </w:tcPr>
          <w:p w14:paraId="0FEA372D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27536C73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5-79</w:t>
            </w:r>
          </w:p>
        </w:tc>
        <w:tc>
          <w:tcPr>
            <w:tcW w:w="1365" w:type="dxa"/>
            <w:vMerge/>
            <w:vAlign w:val="center"/>
          </w:tcPr>
          <w:p w14:paraId="46744CF9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76B9B41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0.44 (0.38, 0.51) &lt;0.0001</w:t>
            </w:r>
          </w:p>
        </w:tc>
        <w:tc>
          <w:tcPr>
            <w:tcW w:w="1688" w:type="dxa"/>
          </w:tcPr>
          <w:p w14:paraId="4D3EA2B5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0.38 (0.34, 0.42) &lt;0.0001</w:t>
            </w:r>
          </w:p>
        </w:tc>
        <w:tc>
          <w:tcPr>
            <w:tcW w:w="1688" w:type="dxa"/>
          </w:tcPr>
          <w:p w14:paraId="76F4D730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0.24 (0.20, 0.30) &lt;0.0001</w:t>
            </w:r>
          </w:p>
        </w:tc>
      </w:tr>
      <w:tr w:rsidR="00034910" w:rsidRPr="00CE6CA3" w14:paraId="5D3A5C5C" w14:textId="77777777" w:rsidTr="005316B2">
        <w:tc>
          <w:tcPr>
            <w:tcW w:w="1129" w:type="dxa"/>
            <w:vMerge/>
            <w:vAlign w:val="center"/>
          </w:tcPr>
          <w:p w14:paraId="7FE1C21E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12E0E70C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8</w:t>
            </w:r>
            <w:r w:rsidRPr="00CE6CA3">
              <w:rPr>
                <w:sz w:val="16"/>
                <w:szCs w:val="16"/>
              </w:rPr>
              <w:t>0-84</w:t>
            </w:r>
          </w:p>
        </w:tc>
        <w:tc>
          <w:tcPr>
            <w:tcW w:w="1365" w:type="dxa"/>
            <w:vMerge/>
            <w:vAlign w:val="center"/>
          </w:tcPr>
          <w:p w14:paraId="590C6B6F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4C826461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0.53 (0.45, 0.61) &lt;0.0001</w:t>
            </w:r>
          </w:p>
        </w:tc>
        <w:tc>
          <w:tcPr>
            <w:tcW w:w="1688" w:type="dxa"/>
          </w:tcPr>
          <w:p w14:paraId="4151BC0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0.41 (0.36, 0.47) &lt;0.0001</w:t>
            </w:r>
          </w:p>
        </w:tc>
        <w:tc>
          <w:tcPr>
            <w:tcW w:w="1688" w:type="dxa"/>
          </w:tcPr>
          <w:p w14:paraId="77A7036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0.29 (0.22, 0.38) &lt;0.0001</w:t>
            </w:r>
          </w:p>
        </w:tc>
      </w:tr>
      <w:tr w:rsidR="00034910" w:rsidRPr="00CE6CA3" w14:paraId="725410F8" w14:textId="77777777" w:rsidTr="005316B2">
        <w:tc>
          <w:tcPr>
            <w:tcW w:w="1129" w:type="dxa"/>
            <w:vMerge/>
            <w:vAlign w:val="center"/>
          </w:tcPr>
          <w:p w14:paraId="22F61C73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56AE3840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＞</w:t>
            </w:r>
            <w:r w:rsidRPr="00CE6CA3">
              <w:rPr>
                <w:rFonts w:hint="eastAsia"/>
                <w:sz w:val="16"/>
                <w:szCs w:val="16"/>
              </w:rPr>
              <w:t>85</w:t>
            </w:r>
          </w:p>
        </w:tc>
        <w:tc>
          <w:tcPr>
            <w:tcW w:w="1365" w:type="dxa"/>
            <w:vMerge/>
            <w:vAlign w:val="center"/>
          </w:tcPr>
          <w:p w14:paraId="74B0CC3C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3D980399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0.54 (0.45, 0.64) &lt;0.0001</w:t>
            </w:r>
          </w:p>
        </w:tc>
        <w:tc>
          <w:tcPr>
            <w:tcW w:w="1688" w:type="dxa"/>
          </w:tcPr>
          <w:p w14:paraId="0BCECA58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0.46 (0.39, 0.55) &lt;0.0001</w:t>
            </w:r>
          </w:p>
        </w:tc>
        <w:tc>
          <w:tcPr>
            <w:tcW w:w="1688" w:type="dxa"/>
          </w:tcPr>
          <w:p w14:paraId="17354992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0.25 (0.16, 0.39) &lt;0.0001</w:t>
            </w:r>
          </w:p>
        </w:tc>
      </w:tr>
      <w:tr w:rsidR="00034910" w:rsidRPr="00CE6CA3" w14:paraId="27BB0001" w14:textId="77777777" w:rsidTr="005316B2">
        <w:tc>
          <w:tcPr>
            <w:tcW w:w="1129" w:type="dxa"/>
            <w:vMerge/>
            <w:vAlign w:val="center"/>
          </w:tcPr>
          <w:p w14:paraId="1E1BFD5F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32D3E1FB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T</w:t>
            </w:r>
            <w:r w:rsidRPr="00CE6CA3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vAlign w:val="center"/>
          </w:tcPr>
          <w:p w14:paraId="05912411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2C21576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0.51 (0.47, 0.54) &lt;0.0001</w:t>
            </w:r>
          </w:p>
        </w:tc>
        <w:tc>
          <w:tcPr>
            <w:tcW w:w="1688" w:type="dxa"/>
          </w:tcPr>
          <w:p w14:paraId="1622B8E0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0.37 (0.35, 0.39) &lt;0.0001</w:t>
            </w:r>
          </w:p>
        </w:tc>
        <w:tc>
          <w:tcPr>
            <w:tcW w:w="1688" w:type="dxa"/>
          </w:tcPr>
          <w:p w14:paraId="4D1B3487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0.26 (0.24, 0.29) &lt;0.0001</w:t>
            </w:r>
          </w:p>
        </w:tc>
      </w:tr>
      <w:tr w:rsidR="00034910" w:rsidRPr="00CE6CA3" w14:paraId="4CE86183" w14:textId="77777777" w:rsidTr="005316B2">
        <w:tc>
          <w:tcPr>
            <w:tcW w:w="1129" w:type="dxa"/>
            <w:vMerge w:val="restart"/>
            <w:tcBorders>
              <w:bottom w:val="single" w:sz="4" w:space="0" w:color="auto"/>
            </w:tcBorders>
            <w:vAlign w:val="center"/>
          </w:tcPr>
          <w:p w14:paraId="4BFBDB7D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A</w:t>
            </w:r>
            <w:r w:rsidRPr="00CE6CA3">
              <w:rPr>
                <w:sz w:val="16"/>
                <w:szCs w:val="16"/>
              </w:rPr>
              <w:t>djusted</w:t>
            </w:r>
          </w:p>
        </w:tc>
        <w:tc>
          <w:tcPr>
            <w:tcW w:w="851" w:type="dxa"/>
            <w:vAlign w:val="center"/>
          </w:tcPr>
          <w:p w14:paraId="18201BEF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6</w:t>
            </w:r>
            <w:r w:rsidRPr="00CE6CA3">
              <w:rPr>
                <w:sz w:val="16"/>
                <w:szCs w:val="16"/>
              </w:rPr>
              <w:t>5-69</w:t>
            </w:r>
          </w:p>
        </w:tc>
        <w:tc>
          <w:tcPr>
            <w:tcW w:w="1365" w:type="dxa"/>
            <w:vMerge w:val="restart"/>
            <w:vAlign w:val="center"/>
          </w:tcPr>
          <w:p w14:paraId="22DC6B47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</w:tcPr>
          <w:p w14:paraId="7D0C5942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0.62 (0.51, 0.74) &lt;0.0001</w:t>
            </w:r>
          </w:p>
        </w:tc>
        <w:tc>
          <w:tcPr>
            <w:tcW w:w="1688" w:type="dxa"/>
          </w:tcPr>
          <w:p w14:paraId="5DC92A57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0.32 (0.29, 0.36) &lt;0.0001</w:t>
            </w:r>
          </w:p>
        </w:tc>
        <w:tc>
          <w:tcPr>
            <w:tcW w:w="1688" w:type="dxa"/>
          </w:tcPr>
          <w:p w14:paraId="096A4511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0.27 (0.22, 0.33) &lt;0.0001</w:t>
            </w:r>
          </w:p>
        </w:tc>
      </w:tr>
      <w:tr w:rsidR="00034910" w:rsidRPr="00CE6CA3" w14:paraId="65294FCD" w14:textId="77777777" w:rsidTr="005316B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09F1AB3F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17433C6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0-74</w:t>
            </w:r>
          </w:p>
        </w:tc>
        <w:tc>
          <w:tcPr>
            <w:tcW w:w="1365" w:type="dxa"/>
            <w:vMerge/>
          </w:tcPr>
          <w:p w14:paraId="0970C47D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462EA210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0.56 (0.47, 0.67) &lt;0.0001</w:t>
            </w:r>
          </w:p>
        </w:tc>
        <w:tc>
          <w:tcPr>
            <w:tcW w:w="1688" w:type="dxa"/>
          </w:tcPr>
          <w:p w14:paraId="060C1190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0.34 (0.30, 0.38) &lt;0.0001</w:t>
            </w:r>
          </w:p>
        </w:tc>
        <w:tc>
          <w:tcPr>
            <w:tcW w:w="1688" w:type="dxa"/>
          </w:tcPr>
          <w:p w14:paraId="180A7B4F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0.27 (0.22, 0.33) &lt;0.0001</w:t>
            </w:r>
          </w:p>
        </w:tc>
      </w:tr>
      <w:tr w:rsidR="00034910" w:rsidRPr="00CE6CA3" w14:paraId="3D95973E" w14:textId="77777777" w:rsidTr="005316B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7CE75DF6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530C952F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5-79</w:t>
            </w:r>
          </w:p>
        </w:tc>
        <w:tc>
          <w:tcPr>
            <w:tcW w:w="1365" w:type="dxa"/>
            <w:vMerge/>
          </w:tcPr>
          <w:p w14:paraId="24C41ECB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12DE08BF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0.48 (0.40, 0.57) &lt;0.0001</w:t>
            </w:r>
          </w:p>
        </w:tc>
        <w:tc>
          <w:tcPr>
            <w:tcW w:w="1688" w:type="dxa"/>
          </w:tcPr>
          <w:p w14:paraId="6B02474C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0.38 (0.34, 0.42) &lt;0.0001</w:t>
            </w:r>
          </w:p>
        </w:tc>
        <w:tc>
          <w:tcPr>
            <w:tcW w:w="1688" w:type="dxa"/>
          </w:tcPr>
          <w:p w14:paraId="51762C7D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0.25 (0.20, 0.31) &lt;0.0001</w:t>
            </w:r>
          </w:p>
        </w:tc>
      </w:tr>
      <w:tr w:rsidR="00034910" w:rsidRPr="00CE6CA3" w14:paraId="63F3A13E" w14:textId="77777777" w:rsidTr="005316B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2ED80B94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3140EF61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8</w:t>
            </w:r>
            <w:r w:rsidRPr="00CE6CA3">
              <w:rPr>
                <w:sz w:val="16"/>
                <w:szCs w:val="16"/>
              </w:rPr>
              <w:t>0-84</w:t>
            </w:r>
          </w:p>
        </w:tc>
        <w:tc>
          <w:tcPr>
            <w:tcW w:w="1365" w:type="dxa"/>
            <w:vMerge/>
          </w:tcPr>
          <w:p w14:paraId="232C2213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6F23F177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0.53 (0.45, 0.64) &lt;0.0001</w:t>
            </w:r>
          </w:p>
        </w:tc>
        <w:tc>
          <w:tcPr>
            <w:tcW w:w="1688" w:type="dxa"/>
          </w:tcPr>
          <w:p w14:paraId="50F355C5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0.40 (0.35, 0.46) &lt;0.0001</w:t>
            </w:r>
          </w:p>
        </w:tc>
        <w:tc>
          <w:tcPr>
            <w:tcW w:w="1688" w:type="dxa"/>
          </w:tcPr>
          <w:p w14:paraId="222E4401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0.29 (0.22, 0.39) &lt;0.0001</w:t>
            </w:r>
          </w:p>
        </w:tc>
      </w:tr>
      <w:tr w:rsidR="00034910" w:rsidRPr="00CE6CA3" w14:paraId="010C1C22" w14:textId="77777777" w:rsidTr="005316B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147DC149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376CC75D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＞</w:t>
            </w:r>
            <w:r w:rsidRPr="00CE6CA3">
              <w:rPr>
                <w:rFonts w:hint="eastAsia"/>
                <w:sz w:val="16"/>
                <w:szCs w:val="16"/>
              </w:rPr>
              <w:t>85</w:t>
            </w:r>
          </w:p>
        </w:tc>
        <w:tc>
          <w:tcPr>
            <w:tcW w:w="1365" w:type="dxa"/>
            <w:vMerge/>
          </w:tcPr>
          <w:p w14:paraId="63291D50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3B5680CC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0.55 (0.45, 0.69) &lt;0.0001</w:t>
            </w:r>
          </w:p>
        </w:tc>
        <w:tc>
          <w:tcPr>
            <w:tcW w:w="1688" w:type="dxa"/>
          </w:tcPr>
          <w:p w14:paraId="0097D9D2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0.46 (0.38, 0.55) &lt;0.0001</w:t>
            </w:r>
          </w:p>
        </w:tc>
        <w:tc>
          <w:tcPr>
            <w:tcW w:w="1688" w:type="dxa"/>
          </w:tcPr>
          <w:p w14:paraId="5C8BFA3F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0.26 (0.17, 0.42) &lt;0.0001</w:t>
            </w:r>
          </w:p>
        </w:tc>
      </w:tr>
      <w:tr w:rsidR="00034910" w:rsidRPr="00CE6CA3" w14:paraId="00D6165F" w14:textId="77777777" w:rsidTr="005316B2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489FE9BE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9D6EA01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T</w:t>
            </w:r>
            <w:r w:rsidRPr="00CE6CA3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tcBorders>
              <w:bottom w:val="single" w:sz="4" w:space="0" w:color="auto"/>
            </w:tcBorders>
          </w:tcPr>
          <w:p w14:paraId="04DBEE5A" w14:textId="77777777" w:rsidR="00034910" w:rsidRPr="00CE6CA3" w:rsidRDefault="00034910" w:rsidP="005316B2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045398D6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0.55 (0.50, 0.59)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161B0EAE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0.37 (0.35, 0.39)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270EE0E2" w14:textId="77777777" w:rsidR="00034910" w:rsidRPr="00CE6CA3" w:rsidRDefault="00034910" w:rsidP="005316B2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0.28 (0.25, 0.31) &lt;0.0001</w:t>
            </w:r>
          </w:p>
        </w:tc>
      </w:tr>
    </w:tbl>
    <w:p w14:paraId="3024ECF1" w14:textId="77777777" w:rsidR="00034910" w:rsidRDefault="00034910" w:rsidP="00034910">
      <w:pPr>
        <w:rPr>
          <w:sz w:val="16"/>
          <w:szCs w:val="16"/>
        </w:rPr>
      </w:pPr>
      <w:r w:rsidRPr="00513D8E">
        <w:rPr>
          <w:rFonts w:hint="eastAsia"/>
          <w:i/>
          <w:iCs/>
          <w:sz w:val="16"/>
          <w:szCs w:val="16"/>
        </w:rPr>
        <w:t>C</w:t>
      </w:r>
      <w:r w:rsidRPr="00513D8E">
        <w:rPr>
          <w:i/>
          <w:iCs/>
          <w:sz w:val="16"/>
          <w:szCs w:val="16"/>
        </w:rPr>
        <w:t>T</w:t>
      </w:r>
      <w:r>
        <w:rPr>
          <w:sz w:val="16"/>
          <w:szCs w:val="16"/>
        </w:rPr>
        <w:t xml:space="preserve"> chemotherapy; </w:t>
      </w:r>
      <w:r w:rsidRPr="00F738B0">
        <w:rPr>
          <w:i/>
          <w:iCs/>
          <w:sz w:val="16"/>
          <w:szCs w:val="16"/>
        </w:rPr>
        <w:t>OS</w:t>
      </w:r>
      <w:r>
        <w:rPr>
          <w:sz w:val="16"/>
          <w:szCs w:val="16"/>
        </w:rPr>
        <w:t xml:space="preserve"> overall survival.</w:t>
      </w:r>
    </w:p>
    <w:p w14:paraId="139C8212" w14:textId="76369D77" w:rsidR="00034910" w:rsidRPr="00034910" w:rsidRDefault="00034910"/>
    <w:p w14:paraId="2843CF86" w14:textId="77777777" w:rsidR="00034910" w:rsidRDefault="00034910">
      <w:pPr>
        <w:rPr>
          <w:rFonts w:hint="eastAsia"/>
        </w:rPr>
      </w:pPr>
    </w:p>
    <w:sectPr w:rsidR="000349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9DABA4" w14:textId="77777777" w:rsidR="009D1D74" w:rsidRDefault="009D1D74" w:rsidP="00CE6CA3">
      <w:r>
        <w:separator/>
      </w:r>
    </w:p>
  </w:endnote>
  <w:endnote w:type="continuationSeparator" w:id="0">
    <w:p w14:paraId="4E3D595F" w14:textId="77777777" w:rsidR="009D1D74" w:rsidRDefault="009D1D74" w:rsidP="00CE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934E7A" w14:textId="77777777" w:rsidR="009D1D74" w:rsidRDefault="009D1D74" w:rsidP="00CE6CA3">
      <w:r>
        <w:separator/>
      </w:r>
    </w:p>
  </w:footnote>
  <w:footnote w:type="continuationSeparator" w:id="0">
    <w:p w14:paraId="4C8B40B0" w14:textId="77777777" w:rsidR="009D1D74" w:rsidRDefault="009D1D74" w:rsidP="00CE6C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84F"/>
    <w:rsid w:val="00034910"/>
    <w:rsid w:val="00074A2A"/>
    <w:rsid w:val="00093E7C"/>
    <w:rsid w:val="00100D71"/>
    <w:rsid w:val="00143CAE"/>
    <w:rsid w:val="00215A52"/>
    <w:rsid w:val="00217634"/>
    <w:rsid w:val="00223384"/>
    <w:rsid w:val="00240132"/>
    <w:rsid w:val="003E1F92"/>
    <w:rsid w:val="004038DE"/>
    <w:rsid w:val="004162BA"/>
    <w:rsid w:val="00435CCB"/>
    <w:rsid w:val="00543225"/>
    <w:rsid w:val="00577935"/>
    <w:rsid w:val="005869CA"/>
    <w:rsid w:val="005E444A"/>
    <w:rsid w:val="005F4E7F"/>
    <w:rsid w:val="0067484F"/>
    <w:rsid w:val="006D0940"/>
    <w:rsid w:val="007117AC"/>
    <w:rsid w:val="007A5474"/>
    <w:rsid w:val="007D101B"/>
    <w:rsid w:val="0085764A"/>
    <w:rsid w:val="0086166C"/>
    <w:rsid w:val="00866146"/>
    <w:rsid w:val="009D1D74"/>
    <w:rsid w:val="00AD2319"/>
    <w:rsid w:val="00AF1E0B"/>
    <w:rsid w:val="00B9221E"/>
    <w:rsid w:val="00BD3A8B"/>
    <w:rsid w:val="00C45E4B"/>
    <w:rsid w:val="00CE6CA3"/>
    <w:rsid w:val="00CF77B7"/>
    <w:rsid w:val="00D61ECF"/>
    <w:rsid w:val="00DF2C78"/>
    <w:rsid w:val="00E37BF3"/>
    <w:rsid w:val="00E610F6"/>
    <w:rsid w:val="00E87E49"/>
    <w:rsid w:val="00EA5C37"/>
    <w:rsid w:val="00F738B0"/>
    <w:rsid w:val="00FC02B0"/>
    <w:rsid w:val="00FE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DBEA9"/>
  <w15:chartTrackingRefBased/>
  <w15:docId w15:val="{FD1A3744-6B58-4AFD-81D2-CD65F960A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C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CA3"/>
    <w:rPr>
      <w:sz w:val="18"/>
      <w:szCs w:val="18"/>
    </w:rPr>
  </w:style>
  <w:style w:type="table" w:styleId="a7">
    <w:name w:val="Table Grid"/>
    <w:basedOn w:val="a1"/>
    <w:uiPriority w:val="39"/>
    <w:rsid w:val="00CE6C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D5968-E027-4DC0-93C1-DB4F6C6AB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博</dc:creator>
  <cp:keywords/>
  <dc:description/>
  <cp:lastModifiedBy>曹 博</cp:lastModifiedBy>
  <cp:revision>7</cp:revision>
  <dcterms:created xsi:type="dcterms:W3CDTF">2020-01-16T17:20:00Z</dcterms:created>
  <dcterms:modified xsi:type="dcterms:W3CDTF">2020-02-07T07:12:00Z</dcterms:modified>
</cp:coreProperties>
</file>